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4C" w:rsidRDefault="006A0A4C" w:rsidP="006A0A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5080</wp:posOffset>
            </wp:positionV>
            <wp:extent cx="705485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0997" y="21246"/>
                <wp:lineTo x="20997" y="0"/>
                <wp:lineTo x="0" y="0"/>
              </wp:wrapPolygon>
            </wp:wrapTight>
            <wp:docPr id="2" name="Obrázek 2" descr="zna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OBEC STŘÍBRNÁ SKALICE</w:t>
      </w:r>
    </w:p>
    <w:p w:rsidR="006A0A4C" w:rsidRPr="00D716B3" w:rsidRDefault="006A0A4C" w:rsidP="006A0A4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16B3">
        <w:rPr>
          <w:rFonts w:ascii="Arial" w:hAnsi="Arial" w:cs="Arial"/>
          <w:b/>
          <w:sz w:val="20"/>
          <w:szCs w:val="20"/>
        </w:rPr>
        <w:t>Sázavská 323, 281 67 Stříbrná Skalice</w:t>
      </w:r>
    </w:p>
    <w:p w:rsidR="006A0A4C" w:rsidRPr="00D716B3" w:rsidRDefault="006A0A4C" w:rsidP="006A0A4C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ID: </w:t>
      </w:r>
      <w:r>
        <w:rPr>
          <w:rFonts w:ascii="Arial" w:hAnsi="Arial" w:cs="Arial"/>
          <w:color w:val="3E3E3E"/>
          <w:sz w:val="19"/>
          <w:szCs w:val="19"/>
        </w:rPr>
        <w:t xml:space="preserve">yu6ba7n, </w:t>
      </w:r>
      <w:r w:rsidRPr="00D716B3">
        <w:rPr>
          <w:rFonts w:ascii="Arial" w:hAnsi="Arial" w:cs="Arial"/>
          <w:sz w:val="20"/>
          <w:szCs w:val="20"/>
        </w:rPr>
        <w:t>telefon: 321693131, mail: obec</w:t>
      </w:r>
      <w:r w:rsidRPr="00D716B3">
        <w:rPr>
          <w:rFonts w:ascii="Arial" w:hAnsi="Arial" w:cs="Arial"/>
          <w:sz w:val="20"/>
          <w:szCs w:val="20"/>
          <w:lang w:val="en-US"/>
        </w:rPr>
        <w:t>@</w:t>
      </w:r>
      <w:r w:rsidRPr="00D716B3">
        <w:rPr>
          <w:rFonts w:ascii="Arial" w:hAnsi="Arial" w:cs="Arial"/>
          <w:sz w:val="20"/>
          <w:szCs w:val="20"/>
        </w:rPr>
        <w:t>stribrnaskalice.cz</w:t>
      </w:r>
    </w:p>
    <w:p w:rsidR="006A0A4C" w:rsidRPr="00D716B3" w:rsidRDefault="006A0A4C" w:rsidP="006A0A4C">
      <w:pPr>
        <w:jc w:val="center"/>
        <w:outlineLvl w:val="0"/>
        <w:rPr>
          <w:rFonts w:ascii="Arial" w:hAnsi="Arial" w:cs="Arial"/>
          <w:sz w:val="20"/>
          <w:szCs w:val="20"/>
        </w:rPr>
      </w:pPr>
      <w:proofErr w:type="spellStart"/>
      <w:r w:rsidRPr="00D716B3">
        <w:rPr>
          <w:rFonts w:ascii="Arial" w:hAnsi="Arial" w:cs="Arial"/>
          <w:sz w:val="20"/>
          <w:szCs w:val="20"/>
        </w:rPr>
        <w:t>Bank.spojení</w:t>
      </w:r>
      <w:proofErr w:type="spellEnd"/>
      <w:r w:rsidRPr="00D716B3">
        <w:rPr>
          <w:rFonts w:ascii="Arial" w:hAnsi="Arial" w:cs="Arial"/>
          <w:sz w:val="20"/>
          <w:szCs w:val="20"/>
        </w:rPr>
        <w:t xml:space="preserve">: Komerční banka Kolín, </w:t>
      </w:r>
      <w:proofErr w:type="spellStart"/>
      <w:r w:rsidRPr="00D716B3">
        <w:rPr>
          <w:rFonts w:ascii="Arial" w:hAnsi="Arial" w:cs="Arial"/>
          <w:sz w:val="20"/>
          <w:szCs w:val="20"/>
        </w:rPr>
        <w:t>č.ú</w:t>
      </w:r>
      <w:proofErr w:type="spellEnd"/>
      <w:r w:rsidRPr="00D716B3">
        <w:rPr>
          <w:rFonts w:ascii="Arial" w:hAnsi="Arial" w:cs="Arial"/>
          <w:sz w:val="20"/>
          <w:szCs w:val="20"/>
        </w:rPr>
        <w:t>. 1227151/0100, IČ 00235750</w:t>
      </w:r>
    </w:p>
    <w:p w:rsidR="006A0A4C" w:rsidRDefault="006A0A4C" w:rsidP="006A0A4C">
      <w:pPr>
        <w:jc w:val="center"/>
        <w:rPr>
          <w:rFonts w:ascii="Arial" w:hAnsi="Arial" w:cs="Arial"/>
          <w:sz w:val="28"/>
          <w:szCs w:val="28"/>
        </w:rPr>
      </w:pPr>
    </w:p>
    <w:p w:rsidR="006A0A4C" w:rsidRDefault="006A0A4C" w:rsidP="006A0A4C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0A4C" w:rsidRDefault="006A0A4C" w:rsidP="006A0A4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A0A4C" w:rsidRDefault="006A0A4C" w:rsidP="006A0A4C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:rsidR="006A0A4C" w:rsidRDefault="006A0A4C" w:rsidP="006A0A4C">
      <w:pPr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:rsidR="006A0A4C" w:rsidRDefault="006A0A4C" w:rsidP="006A0A4C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 volby do Senátu Parlamentu České republiky</w:t>
      </w:r>
    </w:p>
    <w:p w:rsidR="006A0A4C" w:rsidRDefault="006A0A4C" w:rsidP="006A0A4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:rsidR="006A0A4C" w:rsidRDefault="006A0A4C" w:rsidP="006A0A4C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jméno a příjmení</w:t>
      </w:r>
    </w:p>
    <w:p w:rsidR="006A0A4C" w:rsidRDefault="006A0A4C" w:rsidP="006A0A4C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nar..........................trvalý pobyt..................................................................................................</w:t>
      </w:r>
    </w:p>
    <w:p w:rsidR="006A0A4C" w:rsidRDefault="006A0A4C" w:rsidP="006A0A4C">
      <w:pPr>
        <w:spacing w:line="340" w:lineRule="atLeast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r>
        <w:rPr>
          <w:rFonts w:ascii="Arial" w:hAnsi="Arial" w:cs="Arial"/>
          <w:color w:val="404040"/>
          <w:sz w:val="20"/>
          <w:szCs w:val="20"/>
        </w:rPr>
        <w:t>č</w:t>
      </w: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. </w:t>
      </w:r>
      <w:r>
        <w:rPr>
          <w:rFonts w:ascii="Arial" w:hAnsi="Arial" w:cs="Arial"/>
          <w:color w:val="404040"/>
          <w:sz w:val="20"/>
          <w:szCs w:val="20"/>
        </w:rPr>
        <w:t xml:space="preserve">247/1995 Sb. o volbách do Parlamentu České republiky a o změně a doplnění některých dalších zákonů, ve znění pozdějších předpisů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0A4C" w:rsidRDefault="006A0A4C" w:rsidP="006A0A4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vydání voličského průkazu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18"/>
          <w:szCs w:val="18"/>
        </w:rPr>
        <w:t>odpovídající označte křížkem):</w:t>
      </w:r>
    </w:p>
    <w:p w:rsidR="006A0A4C" w:rsidRDefault="006A0A4C" w:rsidP="006A0A4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pro 1. a 2. kolo voleb do Senátu Parlamentu ČR, které se konají v roce 2018 </w:t>
      </w:r>
    </w:p>
    <w:p w:rsidR="006A0A4C" w:rsidRDefault="006A0A4C" w:rsidP="006A0A4C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(vydávají se dva voličské průkazy)</w:t>
      </w:r>
    </w:p>
    <w:p w:rsidR="006A0A4C" w:rsidRDefault="006A0A4C" w:rsidP="006A0A4C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6A0A4C" w:rsidRDefault="006A0A4C" w:rsidP="006A0A4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pro 1. kolo voleb do Senátu Parlamentu ČR, které se konají v roce 2018</w:t>
      </w:r>
    </w:p>
    <w:p w:rsidR="006A0A4C" w:rsidRDefault="006A0A4C" w:rsidP="006A0A4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pro 2. kolo voleb do Senátu Parlamentu ČR, které se konají v roce 2018.</w:t>
      </w:r>
    </w:p>
    <w:p w:rsidR="006A0A4C" w:rsidRDefault="006A0A4C" w:rsidP="006A0A4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oznamuji, že voličský průkaz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18"/>
          <w:szCs w:val="18"/>
        </w:rPr>
        <w:t>odpovídající označte křížkem)</w:t>
      </w:r>
      <w:r>
        <w:rPr>
          <w:rFonts w:ascii="Arial" w:hAnsi="Arial" w:cs="Arial"/>
          <w:sz w:val="20"/>
          <w:szCs w:val="20"/>
        </w:rPr>
        <w:t xml:space="preserve">:                  </w:t>
      </w:r>
    </w:p>
    <w:p w:rsidR="006A0A4C" w:rsidRDefault="006A0A4C" w:rsidP="006A0A4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:rsidR="006A0A4C" w:rsidRDefault="006A0A4C" w:rsidP="006A0A4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6A0A4C" w:rsidRDefault="006A0A4C" w:rsidP="006A0A4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doručení na </w:t>
      </w:r>
      <w:proofErr w:type="gramStart"/>
      <w:r>
        <w:rPr>
          <w:rFonts w:ascii="Arial" w:hAnsi="Arial" w:cs="Arial"/>
          <w:sz w:val="20"/>
          <w:szCs w:val="20"/>
        </w:rPr>
        <w:t>adresu:....................................................................................</w:t>
      </w:r>
      <w:proofErr w:type="gramEnd"/>
    </w:p>
    <w:p w:rsidR="006A0A4C" w:rsidRDefault="006A0A4C" w:rsidP="006A0A4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přesná  adresa</w:t>
      </w:r>
      <w:proofErr w:type="gramEnd"/>
      <w:r>
        <w:rPr>
          <w:rFonts w:ascii="Arial" w:hAnsi="Arial" w:cs="Arial"/>
          <w:i/>
          <w:iCs/>
          <w:sz w:val="20"/>
          <w:szCs w:val="20"/>
        </w:rPr>
        <w:t>, PSČ</w:t>
      </w:r>
    </w:p>
    <w:p w:rsidR="006A0A4C" w:rsidRDefault="006A0A4C" w:rsidP="006A0A4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6A0A4C" w:rsidRDefault="006A0A4C" w:rsidP="006A0A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.............................................…...............</w:t>
      </w:r>
    </w:p>
    <w:p w:rsidR="006A0A4C" w:rsidRDefault="006A0A4C" w:rsidP="006A0A4C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podpis voliče úředně ověřený</w:t>
      </w:r>
    </w:p>
    <w:p w:rsidR="006A0A4C" w:rsidRDefault="006A0A4C" w:rsidP="006A0A4C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Cs/>
          <w:sz w:val="20"/>
          <w:szCs w:val="20"/>
        </w:rPr>
        <w:t>místo pro úřední ověření podpisu:</w:t>
      </w:r>
    </w:p>
    <w:p w:rsidR="006A0A4C" w:rsidRDefault="006A0A4C" w:rsidP="006A0A4C">
      <w:pPr>
        <w:spacing w:line="360" w:lineRule="auto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360" w:lineRule="auto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360" w:lineRule="auto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360" w:lineRule="auto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360" w:lineRule="auto"/>
        <w:rPr>
          <w:rFonts w:ascii="Arial" w:hAnsi="Arial" w:cs="Arial"/>
          <w:sz w:val="20"/>
          <w:szCs w:val="20"/>
        </w:rPr>
      </w:pPr>
    </w:p>
    <w:p w:rsidR="006A0A4C" w:rsidRDefault="006A0A4C" w:rsidP="006A0A4C">
      <w:pPr>
        <w:spacing w:line="360" w:lineRule="auto"/>
        <w:rPr>
          <w:i/>
          <w:iCs/>
          <w:sz w:val="20"/>
          <w:szCs w:val="20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  <w:t>__________________________________________________________________________________________</w:t>
      </w:r>
    </w:p>
    <w:p w:rsidR="006A0A4C" w:rsidRDefault="006A0A4C" w:rsidP="006A0A4C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*Vzor se použije pro podání v listinné nebo elektronické podobě, které se doručí obecnímu úřadu nejpozději 7 dnů přede dnem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voleb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tj. nejpozději v pátek 28. září 2018 do 16,00 hodin</w:t>
      </w:r>
      <w:r>
        <w:rPr>
          <w:rFonts w:ascii="Arial" w:hAnsi="Arial" w:cs="Arial"/>
          <w:bCs/>
          <w:i/>
          <w:sz w:val="18"/>
          <w:szCs w:val="18"/>
        </w:rPr>
        <w:t>:</w:t>
      </w:r>
    </w:p>
    <w:p w:rsidR="006A0A4C" w:rsidRDefault="006A0A4C" w:rsidP="006A0A4C">
      <w:pPr>
        <w:pStyle w:val="Odstavecseseznamem1"/>
        <w:numPr>
          <w:ilvl w:val="0"/>
          <w:numId w:val="1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 listinné podobě</w:t>
      </w:r>
      <w:r>
        <w:rPr>
          <w:rFonts w:ascii="Arial" w:hAnsi="Arial" w:cs="Arial"/>
          <w:i/>
          <w:sz w:val="18"/>
          <w:szCs w:val="18"/>
          <w:u w:val="single"/>
        </w:rPr>
        <w:t xml:space="preserve"> opatřené úředně ověřeným podpisem </w:t>
      </w:r>
      <w:r>
        <w:rPr>
          <w:rFonts w:ascii="Arial" w:hAnsi="Arial" w:cs="Arial"/>
          <w:i/>
          <w:sz w:val="18"/>
          <w:szCs w:val="18"/>
        </w:rPr>
        <w:t>voliče nebo</w:t>
      </w:r>
    </w:p>
    <w:p w:rsidR="006A0A4C" w:rsidRDefault="006A0A4C" w:rsidP="006A0A4C">
      <w:pPr>
        <w:pStyle w:val="Odstavecseseznamem1"/>
        <w:numPr>
          <w:ilvl w:val="0"/>
          <w:numId w:val="1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 elektronické podobě zaslané </w:t>
      </w:r>
      <w:r>
        <w:rPr>
          <w:rFonts w:ascii="Arial" w:hAnsi="Arial" w:cs="Arial"/>
          <w:i/>
          <w:sz w:val="18"/>
          <w:szCs w:val="18"/>
          <w:u w:val="single"/>
        </w:rPr>
        <w:t>POUZE prostřednictvím datové schránk</w:t>
      </w:r>
      <w:r>
        <w:rPr>
          <w:rFonts w:ascii="Arial" w:hAnsi="Arial" w:cs="Arial"/>
          <w:bCs/>
          <w:i/>
          <w:sz w:val="18"/>
          <w:szCs w:val="18"/>
          <w:u w:val="single"/>
        </w:rPr>
        <w:t>y</w:t>
      </w:r>
      <w:r>
        <w:rPr>
          <w:rFonts w:ascii="Arial" w:hAnsi="Arial" w:cs="Arial"/>
          <w:bCs/>
          <w:i/>
          <w:sz w:val="18"/>
          <w:szCs w:val="18"/>
        </w:rPr>
        <w:t xml:space="preserve"> voliče</w:t>
      </w:r>
    </w:p>
    <w:sectPr w:rsidR="006A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4C"/>
    <w:rsid w:val="006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9A1E-2B92-46ED-84CC-0FE21C1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A0A4C"/>
    <w:pPr>
      <w:ind w:left="720"/>
    </w:pPr>
  </w:style>
  <w:style w:type="paragraph" w:styleId="Bezmezer">
    <w:name w:val="No Spacing"/>
    <w:uiPriority w:val="1"/>
    <w:qFormat/>
    <w:rsid w:val="006A0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/OBEC STŘÍBRNÁ SKALICE</vt:lpstr>
      <vt:lpstr>Sázavská 323, 281 67 Stříbrná Skalice</vt:lpstr>
      <vt:lpstr>ID: yu6ba7n, telefon: 321693131, mail: obec@stribrnaskalice.cz</vt:lpstr>
      <vt:lpstr>Bank.spojení: Komerční banka Kolín, č.ú. 1227151/0100, IČ 00235750</vt:lpstr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Kaňková</dc:creator>
  <cp:keywords/>
  <dc:description/>
  <cp:lastModifiedBy>Jaroslava Kaňková</cp:lastModifiedBy>
  <cp:revision>1</cp:revision>
  <dcterms:created xsi:type="dcterms:W3CDTF">2018-06-25T11:27:00Z</dcterms:created>
  <dcterms:modified xsi:type="dcterms:W3CDTF">2018-06-25T11:29:00Z</dcterms:modified>
</cp:coreProperties>
</file>