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FA88" w14:textId="0063ABDB" w:rsidR="003131DC" w:rsidRDefault="003131DC" w:rsidP="003131DC">
      <w:r>
        <w:rPr>
          <w:noProof/>
        </w:rPr>
        <w:drawing>
          <wp:anchor distT="0" distB="0" distL="114300" distR="114300" simplePos="0" relativeHeight="251658240" behindDoc="0" locked="0" layoutInCell="1" allowOverlap="1" wp14:anchorId="49C323C4" wp14:editId="0F31B118">
            <wp:simplePos x="0" y="0"/>
            <wp:positionH relativeFrom="column">
              <wp:posOffset>-213995</wp:posOffset>
            </wp:positionH>
            <wp:positionV relativeFrom="paragraph">
              <wp:posOffset>0</wp:posOffset>
            </wp:positionV>
            <wp:extent cx="61912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268" y="21312"/>
                <wp:lineTo x="21268" y="0"/>
                <wp:lineTo x="0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5E06E" w14:textId="77777777" w:rsidR="003131DC" w:rsidRDefault="003131DC" w:rsidP="003131DC">
      <w:pPr>
        <w:spacing w:after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3131DC">
        <w:rPr>
          <w:rFonts w:ascii="Arial" w:hAnsi="Arial" w:cs="Arial"/>
          <w:b/>
          <w:bCs/>
          <w:color w:val="0070C0"/>
          <w:sz w:val="28"/>
          <w:szCs w:val="28"/>
        </w:rPr>
        <w:t>Závěrečná zpráva a vyúčtování</w:t>
      </w:r>
    </w:p>
    <w:p w14:paraId="27F70D35" w14:textId="450FA0AC" w:rsidR="003131DC" w:rsidRPr="003131DC" w:rsidRDefault="003131DC" w:rsidP="003131DC">
      <w:pPr>
        <w:spacing w:after="0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3131DC">
        <w:rPr>
          <w:rFonts w:ascii="Arial" w:hAnsi="Arial" w:cs="Arial"/>
          <w:b/>
          <w:bCs/>
          <w:color w:val="0070C0"/>
          <w:sz w:val="28"/>
          <w:szCs w:val="28"/>
        </w:rPr>
        <w:t>neinvestiční dotace z rozpočtu obce Stříbrná Skalice</w:t>
      </w:r>
    </w:p>
    <w:p w14:paraId="4BC26034" w14:textId="77777777" w:rsidR="003131DC" w:rsidRDefault="003131DC" w:rsidP="003131DC">
      <w:pPr>
        <w:rPr>
          <w:rFonts w:ascii="Arial" w:hAnsi="Arial" w:cs="Arial"/>
          <w:b/>
          <w:bCs/>
          <w:sz w:val="32"/>
          <w:szCs w:val="32"/>
        </w:rPr>
      </w:pPr>
    </w:p>
    <w:p w14:paraId="7AF17C56" w14:textId="05B14A7B" w:rsidR="003131DC" w:rsidRDefault="003131DC" w:rsidP="0031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Název a adresa příjemce dotace: ...………………………………………………………………………………………………...</w:t>
      </w:r>
    </w:p>
    <w:p w14:paraId="1D3BDA18" w14:textId="77777777" w:rsidR="003131DC" w:rsidRDefault="003131DC" w:rsidP="0031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1C2A7F19" w14:textId="77777777" w:rsidR="003131DC" w:rsidRDefault="003131DC" w:rsidP="003131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.………………………………………………………………………………………………….</w:t>
      </w:r>
    </w:p>
    <w:p w14:paraId="255A9449" w14:textId="77777777" w:rsidR="003131DC" w:rsidRDefault="003131DC" w:rsidP="003131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…………………………………………………………. ……………</w:t>
      </w:r>
    </w:p>
    <w:p w14:paraId="1EF782D2" w14:textId="77777777" w:rsidR="003131DC" w:rsidRDefault="003131DC" w:rsidP="003131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 (spolky) nebo rodné číslo (jednotlivci): …………………………………. </w:t>
      </w:r>
    </w:p>
    <w:p w14:paraId="18628503" w14:textId="77777777" w:rsidR="003131DC" w:rsidRDefault="003131DC" w:rsidP="003131DC">
      <w:pPr>
        <w:rPr>
          <w:rFonts w:ascii="Arial" w:hAnsi="Arial" w:cs="Arial"/>
          <w:sz w:val="20"/>
          <w:szCs w:val="20"/>
        </w:rPr>
      </w:pPr>
    </w:p>
    <w:p w14:paraId="16958BF3" w14:textId="77777777" w:rsidR="003131DC" w:rsidRDefault="003131DC" w:rsidP="003131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zástupce (u spolků):</w:t>
      </w:r>
    </w:p>
    <w:p w14:paraId="0226A42D" w14:textId="77777777" w:rsidR="003131DC" w:rsidRDefault="003131DC" w:rsidP="003131DC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 a příjmení: ………………………………………………………………………………………………. Adresa: …………………………………………………………………………………………………………. Tel.: …………………………………. e-mail: ……………………………………………………………. </w:t>
      </w:r>
    </w:p>
    <w:p w14:paraId="29AA4AE9" w14:textId="77777777" w:rsidR="003131DC" w:rsidRDefault="003131DC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7929C34C" w14:textId="7BD37CA4" w:rsidR="005A15EF" w:rsidRPr="003131DC" w:rsidRDefault="003131DC" w:rsidP="003131DC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3131DC">
        <w:rPr>
          <w:rFonts w:ascii="Arial" w:hAnsi="Arial" w:cs="Arial"/>
          <w:b/>
          <w:bCs/>
          <w:color w:val="0070C0"/>
          <w:sz w:val="24"/>
          <w:szCs w:val="24"/>
        </w:rPr>
        <w:t>Závěrečná zpráva</w:t>
      </w:r>
      <w:r w:rsidR="000B27AB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9B52D2">
        <w:rPr>
          <w:rFonts w:ascii="Arial" w:hAnsi="Arial" w:cs="Arial"/>
          <w:b/>
          <w:bCs/>
          <w:color w:val="0070C0"/>
          <w:sz w:val="24"/>
          <w:szCs w:val="24"/>
        </w:rPr>
        <w:t>–</w:t>
      </w:r>
      <w:r w:rsidR="000B27AB">
        <w:rPr>
          <w:rFonts w:ascii="Arial" w:hAnsi="Arial" w:cs="Arial"/>
          <w:b/>
          <w:bCs/>
          <w:color w:val="0070C0"/>
          <w:sz w:val="24"/>
          <w:szCs w:val="24"/>
        </w:rPr>
        <w:t xml:space="preserve"> fotodokumentace</w:t>
      </w:r>
      <w:r w:rsidR="009B52D2">
        <w:rPr>
          <w:rFonts w:ascii="Arial" w:hAnsi="Arial" w:cs="Arial"/>
          <w:b/>
          <w:bCs/>
          <w:color w:val="0070C0"/>
          <w:sz w:val="24"/>
          <w:szCs w:val="24"/>
        </w:rPr>
        <w:t xml:space="preserve"> (dle bodu č.6.b) „Pravidel“</w:t>
      </w:r>
    </w:p>
    <w:p w14:paraId="189B6D61" w14:textId="6D7884CD" w:rsidR="003131DC" w:rsidRDefault="003131DC" w:rsidP="003131DC">
      <w:pPr>
        <w:rPr>
          <w:sz w:val="20"/>
          <w:szCs w:val="20"/>
        </w:rPr>
      </w:pPr>
    </w:p>
    <w:p w14:paraId="438B9B71" w14:textId="5DD71856" w:rsidR="003131DC" w:rsidRDefault="003131DC" w:rsidP="003131DC">
      <w:pPr>
        <w:rPr>
          <w:sz w:val="20"/>
          <w:szCs w:val="20"/>
        </w:rPr>
      </w:pPr>
    </w:p>
    <w:p w14:paraId="1FCD96BA" w14:textId="2D1C1E3C" w:rsidR="003131DC" w:rsidRDefault="003131DC" w:rsidP="003131DC">
      <w:pPr>
        <w:rPr>
          <w:sz w:val="20"/>
          <w:szCs w:val="20"/>
        </w:rPr>
      </w:pPr>
    </w:p>
    <w:p w14:paraId="2AC0B445" w14:textId="77777777" w:rsidR="003131DC" w:rsidRPr="003131DC" w:rsidRDefault="003131DC" w:rsidP="003131DC">
      <w:pPr>
        <w:rPr>
          <w:sz w:val="20"/>
          <w:szCs w:val="20"/>
        </w:rPr>
      </w:pPr>
    </w:p>
    <w:p w14:paraId="7F10523F" w14:textId="6D0D2BB9" w:rsidR="003131DC" w:rsidRPr="003131DC" w:rsidRDefault="003131DC" w:rsidP="003131DC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Vyúčtování</w:t>
      </w:r>
      <w:r w:rsidR="0005397E">
        <w:rPr>
          <w:rFonts w:ascii="Arial" w:hAnsi="Arial" w:cs="Arial"/>
          <w:b/>
          <w:bCs/>
          <w:color w:val="0070C0"/>
          <w:sz w:val="24"/>
          <w:szCs w:val="24"/>
        </w:rPr>
        <w:t xml:space="preserve"> – přehled </w:t>
      </w:r>
      <w:r w:rsidR="007F712D">
        <w:rPr>
          <w:rFonts w:ascii="Arial" w:hAnsi="Arial" w:cs="Arial"/>
          <w:b/>
          <w:bCs/>
          <w:color w:val="0070C0"/>
          <w:sz w:val="24"/>
          <w:szCs w:val="24"/>
        </w:rPr>
        <w:t>dokladů (sumář)</w:t>
      </w:r>
    </w:p>
    <w:p w14:paraId="6CF82456" w14:textId="77777777" w:rsidR="003131DC" w:rsidRPr="003131DC" w:rsidRDefault="003131DC" w:rsidP="003131DC">
      <w:pPr>
        <w:rPr>
          <w:sz w:val="20"/>
          <w:szCs w:val="20"/>
        </w:rPr>
      </w:pPr>
    </w:p>
    <w:sectPr w:rsidR="003131DC" w:rsidRPr="003131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1F9D" w14:textId="77777777" w:rsidR="00C617FF" w:rsidRDefault="00C617FF" w:rsidP="002D2552">
      <w:pPr>
        <w:spacing w:after="0" w:line="240" w:lineRule="auto"/>
      </w:pPr>
      <w:r>
        <w:separator/>
      </w:r>
    </w:p>
  </w:endnote>
  <w:endnote w:type="continuationSeparator" w:id="0">
    <w:p w14:paraId="4D9D9809" w14:textId="77777777" w:rsidR="00C617FF" w:rsidRDefault="00C617FF" w:rsidP="002D2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9170" w14:textId="77777777" w:rsidR="002D2552" w:rsidRDefault="002D2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424C" w14:textId="77777777" w:rsidR="002D2552" w:rsidRDefault="002D25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8BF" w14:textId="77777777" w:rsidR="002D2552" w:rsidRDefault="002D2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2AC10" w14:textId="77777777" w:rsidR="00C617FF" w:rsidRDefault="00C617FF" w:rsidP="002D2552">
      <w:pPr>
        <w:spacing w:after="0" w:line="240" w:lineRule="auto"/>
      </w:pPr>
      <w:r>
        <w:separator/>
      </w:r>
    </w:p>
  </w:footnote>
  <w:footnote w:type="continuationSeparator" w:id="0">
    <w:p w14:paraId="7802B085" w14:textId="77777777" w:rsidR="00C617FF" w:rsidRDefault="00C617FF" w:rsidP="002D2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824D7" w14:textId="77777777" w:rsidR="002D2552" w:rsidRDefault="002D2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816A" w14:textId="179FA97B" w:rsidR="002D2552" w:rsidRDefault="002D2552" w:rsidP="002D2552">
    <w:pPr>
      <w:pStyle w:val="Zhlav"/>
      <w:jc w:val="right"/>
    </w:pPr>
    <w:r>
      <w:t>Příloha č. 2 - VPS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DFD41" w14:textId="77777777" w:rsidR="002D2552" w:rsidRDefault="002D25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60FAE"/>
    <w:multiLevelType w:val="hybridMultilevel"/>
    <w:tmpl w:val="C428C5DE"/>
    <w:lvl w:ilvl="0" w:tplc="C87822C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color w:val="0070C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DC"/>
    <w:rsid w:val="0005397E"/>
    <w:rsid w:val="000B27AB"/>
    <w:rsid w:val="000D0013"/>
    <w:rsid w:val="001F6D81"/>
    <w:rsid w:val="002D2552"/>
    <w:rsid w:val="002E137C"/>
    <w:rsid w:val="003131DC"/>
    <w:rsid w:val="00341839"/>
    <w:rsid w:val="00355EDA"/>
    <w:rsid w:val="005A15EF"/>
    <w:rsid w:val="007F712D"/>
    <w:rsid w:val="00861728"/>
    <w:rsid w:val="009B52D2"/>
    <w:rsid w:val="00C617FF"/>
    <w:rsid w:val="00D22006"/>
    <w:rsid w:val="00E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32211"/>
  <w15:chartTrackingRefBased/>
  <w15:docId w15:val="{F55F49F8-FB1A-44F7-ADB3-15D852EC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1D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1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D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2552"/>
  </w:style>
  <w:style w:type="paragraph" w:styleId="Zpat">
    <w:name w:val="footer"/>
    <w:basedOn w:val="Normln"/>
    <w:link w:val="ZpatChar"/>
    <w:uiPriority w:val="99"/>
    <w:unhideWhenUsed/>
    <w:rsid w:val="002D2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552"/>
  </w:style>
  <w:style w:type="character" w:styleId="Odkaznakoment">
    <w:name w:val="annotation reference"/>
    <w:basedOn w:val="Standardnpsmoodstavce"/>
    <w:uiPriority w:val="99"/>
    <w:semiHidden/>
    <w:unhideWhenUsed/>
    <w:rsid w:val="00EB50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0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0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0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0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Kaňková</dc:creator>
  <cp:keywords/>
  <dc:description/>
  <cp:lastModifiedBy>Jaroslava Kaňková</cp:lastModifiedBy>
  <cp:revision>9</cp:revision>
  <dcterms:created xsi:type="dcterms:W3CDTF">2020-03-05T12:59:00Z</dcterms:created>
  <dcterms:modified xsi:type="dcterms:W3CDTF">2025-02-24T09:40:00Z</dcterms:modified>
</cp:coreProperties>
</file>