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CellSpacing w:w="0" w:type="dxa"/>
        <w:shd w:val="clear" w:color="auto" w:fill="FFFFFF"/>
        <w:tblCellMar>
          <w:left w:w="0" w:type="dxa"/>
          <w:right w:w="0" w:type="dxa"/>
        </w:tblCellMar>
        <w:tblLook w:val="04A0" w:firstRow="1" w:lastRow="0" w:firstColumn="1" w:lastColumn="0" w:noHBand="0" w:noVBand="1"/>
      </w:tblPr>
      <w:tblGrid>
        <w:gridCol w:w="3060"/>
        <w:gridCol w:w="7830"/>
        <w:gridCol w:w="3960"/>
      </w:tblGrid>
      <w:tr w:rsidR="00467681" w:rsidRPr="002B31E5" w:rsidTr="0036199C">
        <w:trPr>
          <w:tblCellSpacing w:w="0" w:type="dxa"/>
        </w:trPr>
        <w:tc>
          <w:tcPr>
            <w:tcW w:w="0" w:type="auto"/>
            <w:shd w:val="clear" w:color="auto" w:fill="FFFFFF"/>
            <w:vAlign w:val="center"/>
            <w:hideMark/>
          </w:tcPr>
          <w:p w:rsidR="00467681" w:rsidRPr="002B31E5" w:rsidRDefault="00467681" w:rsidP="0036199C">
            <w:pPr>
              <w:spacing w:after="0" w:line="240" w:lineRule="auto"/>
              <w:rPr>
                <w:rFonts w:ascii="Arial" w:eastAsia="Times New Roman" w:hAnsi="Arial" w:cs="Arial"/>
                <w:color w:val="000000"/>
                <w:sz w:val="27"/>
                <w:szCs w:val="27"/>
                <w:lang w:eastAsia="cs-CZ"/>
              </w:rPr>
            </w:pPr>
            <w:r>
              <w:rPr>
                <w:rFonts w:ascii="Arial" w:eastAsia="Times New Roman" w:hAnsi="Arial" w:cs="Arial"/>
                <w:i/>
                <w:iCs/>
                <w:noProof/>
                <w:color w:val="000000"/>
                <w:sz w:val="27"/>
                <w:szCs w:val="27"/>
                <w:lang w:eastAsia="cs-CZ"/>
              </w:rPr>
              <w:drawing>
                <wp:inline distT="0" distB="0" distL="0" distR="0" wp14:anchorId="0700BB05" wp14:editId="42135BB3">
                  <wp:extent cx="1933575" cy="1466850"/>
                  <wp:effectExtent l="0" t="0" r="9525" b="0"/>
                  <wp:docPr id="5" name="Obrázek 5" descr="WYCC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YCC 20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1466850"/>
                          </a:xfrm>
                          <a:prstGeom prst="rect">
                            <a:avLst/>
                          </a:prstGeom>
                          <a:noFill/>
                          <a:ln>
                            <a:noFill/>
                          </a:ln>
                        </pic:spPr>
                      </pic:pic>
                    </a:graphicData>
                  </a:graphic>
                </wp:inline>
              </w:drawing>
            </w:r>
          </w:p>
        </w:tc>
        <w:tc>
          <w:tcPr>
            <w:tcW w:w="0" w:type="auto"/>
            <w:shd w:val="clear" w:color="auto" w:fill="FFFFFF"/>
            <w:vAlign w:val="center"/>
            <w:hideMark/>
          </w:tcPr>
          <w:p w:rsidR="00467681" w:rsidRPr="002B31E5" w:rsidRDefault="00467681" w:rsidP="0036199C">
            <w:pPr>
              <w:spacing w:before="100" w:beforeAutospacing="1" w:after="100" w:afterAutospacing="1" w:line="240" w:lineRule="auto"/>
              <w:jc w:val="center"/>
              <w:outlineLvl w:val="0"/>
              <w:rPr>
                <w:rFonts w:ascii="Arial" w:eastAsia="Times New Roman" w:hAnsi="Arial" w:cs="Arial"/>
                <w:b/>
                <w:bCs/>
                <w:color w:val="000000"/>
                <w:kern w:val="36"/>
                <w:sz w:val="48"/>
                <w:szCs w:val="48"/>
                <w:lang w:eastAsia="cs-CZ"/>
              </w:rPr>
            </w:pPr>
            <w:r w:rsidRPr="002B31E5">
              <w:rPr>
                <w:rFonts w:ascii="Arial" w:eastAsia="Times New Roman" w:hAnsi="Arial" w:cs="Arial"/>
                <w:b/>
                <w:bCs/>
                <w:color w:val="000000"/>
                <w:kern w:val="36"/>
                <w:sz w:val="48"/>
                <w:szCs w:val="48"/>
                <w:lang w:eastAsia="cs-CZ"/>
              </w:rPr>
              <w:t>WORLD YOUTH CHESS CHAMPIONSHIP 2014</w:t>
            </w:r>
          </w:p>
          <w:p w:rsidR="00467681" w:rsidRPr="002B31E5" w:rsidRDefault="00467681" w:rsidP="0036199C">
            <w:pPr>
              <w:spacing w:before="100" w:beforeAutospacing="1" w:after="100" w:afterAutospacing="1" w:line="240" w:lineRule="auto"/>
              <w:jc w:val="center"/>
              <w:rPr>
                <w:rFonts w:ascii="Arial" w:eastAsia="Times New Roman" w:hAnsi="Arial" w:cs="Arial"/>
                <w:color w:val="000000"/>
                <w:sz w:val="27"/>
                <w:szCs w:val="27"/>
                <w:lang w:eastAsia="cs-CZ"/>
              </w:rPr>
            </w:pPr>
            <w:r w:rsidRPr="002B31E5">
              <w:rPr>
                <w:rFonts w:ascii="Arial" w:eastAsia="Times New Roman" w:hAnsi="Arial" w:cs="Arial"/>
                <w:color w:val="000000"/>
                <w:sz w:val="27"/>
                <w:szCs w:val="27"/>
                <w:lang w:eastAsia="cs-CZ"/>
              </w:rPr>
              <w:t xml:space="preserve">Durban, </w:t>
            </w:r>
            <w:proofErr w:type="spellStart"/>
            <w:r w:rsidRPr="002B31E5">
              <w:rPr>
                <w:rFonts w:ascii="Arial" w:eastAsia="Times New Roman" w:hAnsi="Arial" w:cs="Arial"/>
                <w:color w:val="000000"/>
                <w:sz w:val="27"/>
                <w:szCs w:val="27"/>
                <w:lang w:eastAsia="cs-CZ"/>
              </w:rPr>
              <w:t>South</w:t>
            </w:r>
            <w:proofErr w:type="spellEnd"/>
            <w:r w:rsidRPr="002B31E5">
              <w:rPr>
                <w:rFonts w:ascii="Arial" w:eastAsia="Times New Roman" w:hAnsi="Arial" w:cs="Arial"/>
                <w:color w:val="000000"/>
                <w:sz w:val="27"/>
                <w:szCs w:val="27"/>
                <w:lang w:eastAsia="cs-CZ"/>
              </w:rPr>
              <w:t xml:space="preserve"> </w:t>
            </w:r>
            <w:proofErr w:type="spellStart"/>
            <w:r w:rsidRPr="002B31E5">
              <w:rPr>
                <w:rFonts w:ascii="Arial" w:eastAsia="Times New Roman" w:hAnsi="Arial" w:cs="Arial"/>
                <w:color w:val="000000"/>
                <w:sz w:val="27"/>
                <w:szCs w:val="27"/>
                <w:lang w:eastAsia="cs-CZ"/>
              </w:rPr>
              <w:t>Africa</w:t>
            </w:r>
            <w:proofErr w:type="spellEnd"/>
          </w:p>
        </w:tc>
        <w:tc>
          <w:tcPr>
            <w:tcW w:w="0" w:type="auto"/>
            <w:shd w:val="clear" w:color="auto" w:fill="FFFFFF"/>
            <w:vAlign w:val="center"/>
            <w:hideMark/>
          </w:tcPr>
          <w:p w:rsidR="00467681" w:rsidRPr="002B31E5" w:rsidRDefault="00467681" w:rsidP="0036199C">
            <w:pPr>
              <w:spacing w:after="0" w:line="240" w:lineRule="auto"/>
              <w:rPr>
                <w:rFonts w:ascii="Arial" w:eastAsia="Times New Roman" w:hAnsi="Arial" w:cs="Arial"/>
                <w:color w:val="000000"/>
                <w:sz w:val="27"/>
                <w:szCs w:val="27"/>
                <w:lang w:eastAsia="cs-CZ"/>
              </w:rPr>
            </w:pPr>
            <w:r>
              <w:rPr>
                <w:rFonts w:ascii="Arial" w:eastAsia="Times New Roman" w:hAnsi="Arial" w:cs="Arial"/>
                <w:noProof/>
                <w:color w:val="000000"/>
                <w:sz w:val="27"/>
                <w:szCs w:val="27"/>
                <w:lang w:eastAsia="cs-CZ"/>
              </w:rPr>
              <w:drawing>
                <wp:inline distT="0" distB="0" distL="0" distR="0" wp14:anchorId="7BB1B44C" wp14:editId="6B5EB261">
                  <wp:extent cx="2514600" cy="1257300"/>
                  <wp:effectExtent l="0" t="0" r="0" b="0"/>
                  <wp:docPr id="4" name="Obrázek 4" descr="F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257300"/>
                          </a:xfrm>
                          <a:prstGeom prst="rect">
                            <a:avLst/>
                          </a:prstGeom>
                          <a:noFill/>
                          <a:ln>
                            <a:noFill/>
                          </a:ln>
                        </pic:spPr>
                      </pic:pic>
                    </a:graphicData>
                  </a:graphic>
                </wp:inline>
              </w:drawing>
            </w:r>
          </w:p>
        </w:tc>
      </w:tr>
    </w:tbl>
    <w:p w:rsidR="00467681" w:rsidRPr="003A0CD0" w:rsidRDefault="00467681" w:rsidP="00467681">
      <w:pPr>
        <w:pStyle w:val="Nadpis1"/>
        <w:jc w:val="center"/>
        <w:rPr>
          <w:color w:val="auto"/>
        </w:rPr>
      </w:pPr>
      <w:proofErr w:type="gramStart"/>
      <w:r w:rsidRPr="00161B8A">
        <w:t>Mi</w:t>
      </w:r>
      <w:r>
        <w:t>strovství  světa</w:t>
      </w:r>
      <w:proofErr w:type="gramEnd"/>
      <w:r>
        <w:t xml:space="preserve">  po  „</w:t>
      </w:r>
      <w:proofErr w:type="spellStart"/>
      <w:r>
        <w:t>říčansku</w:t>
      </w:r>
      <w:proofErr w:type="spellEnd"/>
      <w:r>
        <w:t>“</w:t>
      </w:r>
    </w:p>
    <w:p w:rsidR="00467681" w:rsidRDefault="00467681" w:rsidP="00467681">
      <w:pPr>
        <w:pStyle w:val="Nadpis1"/>
        <w:jc w:val="center"/>
      </w:pPr>
      <w:r w:rsidRPr="00161B8A">
        <w:t xml:space="preserve">Jihoafrická republika, Durban, 18. – 30. </w:t>
      </w:r>
      <w:proofErr w:type="gramStart"/>
      <w:r w:rsidRPr="00161B8A">
        <w:t>09.  2014</w:t>
      </w:r>
      <w:proofErr w:type="gramEnd"/>
    </w:p>
    <w:p w:rsidR="00467681" w:rsidRDefault="00467681" w:rsidP="00467681">
      <w:pPr>
        <w:pStyle w:val="Nadpis1"/>
        <w:jc w:val="center"/>
      </w:pPr>
      <w:r>
        <w:t xml:space="preserve">- </w:t>
      </w:r>
      <w:r>
        <w:rPr>
          <w:color w:val="auto"/>
        </w:rPr>
        <w:t xml:space="preserve">část 4  - </w:t>
      </w:r>
      <w:r>
        <w:t>pondělí a úterý 22. – 23. 09. 2014</w:t>
      </w:r>
    </w:p>
    <w:p w:rsidR="00467681" w:rsidRDefault="00467681" w:rsidP="00467681"/>
    <w:p w:rsidR="00467681" w:rsidRDefault="00467681" w:rsidP="00467681">
      <w:r>
        <w:t>Přeji dobrý večer,</w:t>
      </w:r>
      <w:r w:rsidR="009E60B3">
        <w:t xml:space="preserve"> či spíše časné ráno,</w:t>
      </w:r>
    </w:p>
    <w:p w:rsidR="00467681" w:rsidRDefault="00467681" w:rsidP="009E60B3">
      <w:pPr>
        <w:jc w:val="both"/>
      </w:pPr>
      <w:r>
        <w:t xml:space="preserve">         Přešlo pondělí a úterý a pro Julinku to byly vskutku infarktové dny. </w:t>
      </w:r>
      <w:r w:rsidRPr="008A40D3">
        <w:rPr>
          <w:b/>
        </w:rPr>
        <w:t>V pondělí</w:t>
      </w:r>
      <w:r>
        <w:t xml:space="preserve"> dostala, již podruhé, velmi dobrou Číňanku </w:t>
      </w:r>
      <w:r w:rsidRPr="00AA3151">
        <w:rPr>
          <w:b/>
        </w:rPr>
        <w:t>ZHU JINER</w:t>
      </w:r>
      <w:r>
        <w:t xml:space="preserve">, FIDE ELO 1920. Přes veškerou snahu ji </w:t>
      </w:r>
      <w:proofErr w:type="gramStart"/>
      <w:r>
        <w:t>bohužel  Číňan</w:t>
      </w:r>
      <w:r w:rsidR="008A40D3">
        <w:t>ka</w:t>
      </w:r>
      <w:proofErr w:type="gramEnd"/>
      <w:r w:rsidR="008A40D3">
        <w:t xml:space="preserve"> přehrála a sebrala jí bod. Ju</w:t>
      </w:r>
      <w:r>
        <w:t>lie si asi dlouho nedá „čínskou polévku“.  Se Standou Stárkem se snažili o přípravy a rady, ale bohužel zklamala technika a spojení se přerušilo a je ve výpadku, až na pár záblesků, stále.</w:t>
      </w:r>
    </w:p>
    <w:p w:rsidR="008A40D3" w:rsidRDefault="008A40D3" w:rsidP="009E60B3">
      <w:pPr>
        <w:jc w:val="both"/>
      </w:pPr>
      <w:r>
        <w:rPr>
          <w:rFonts w:ascii="Arial" w:hAnsi="Arial" w:cs="Arial"/>
          <w:noProof/>
          <w:color w:val="000000"/>
          <w:sz w:val="20"/>
          <w:szCs w:val="20"/>
          <w:lang w:eastAsia="cs-CZ"/>
        </w:rPr>
        <w:drawing>
          <wp:inline distT="0" distB="0" distL="0" distR="0" wp14:anchorId="7DD0BED7" wp14:editId="4C362A27">
            <wp:extent cx="5760720" cy="3816477"/>
            <wp:effectExtent l="0" t="0" r="0" b="0"/>
            <wp:docPr id="1" name="Obrázek 1" descr="https://lh3.googleusercontent.com/-HgVC54O66Aw/VB8dLeaGndI/AAAAAAAAOhM/KJU9w37zIl8/s720/DSC_0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gVC54O66Aw/VB8dLeaGndI/AAAAAAAAOhM/KJU9w37zIl8/s720/DSC_06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16477"/>
                    </a:xfrm>
                    <a:prstGeom prst="rect">
                      <a:avLst/>
                    </a:prstGeom>
                    <a:noFill/>
                    <a:ln>
                      <a:noFill/>
                    </a:ln>
                  </pic:spPr>
                </pic:pic>
              </a:graphicData>
            </a:graphic>
          </wp:inline>
        </w:drawing>
      </w:r>
    </w:p>
    <w:p w:rsidR="00467681" w:rsidRDefault="00467681" w:rsidP="009E60B3">
      <w:pPr>
        <w:jc w:val="both"/>
      </w:pPr>
      <w:r>
        <w:lastRenderedPageBreak/>
        <w:t xml:space="preserve">       Dnes</w:t>
      </w:r>
      <w:r w:rsidR="00AA3151">
        <w:t xml:space="preserve">, </w:t>
      </w:r>
      <w:r w:rsidR="00AA3151" w:rsidRPr="008A40D3">
        <w:rPr>
          <w:b/>
        </w:rPr>
        <w:t>v </w:t>
      </w:r>
      <w:proofErr w:type="gramStart"/>
      <w:r w:rsidR="00AA3151" w:rsidRPr="008A40D3">
        <w:rPr>
          <w:b/>
        </w:rPr>
        <w:t>úterý</w:t>
      </w:r>
      <w:r w:rsidR="00AA3151">
        <w:t xml:space="preserve">, </w:t>
      </w:r>
      <w:r>
        <w:t xml:space="preserve"> bylo</w:t>
      </w:r>
      <w:proofErr w:type="gramEnd"/>
      <w:r>
        <w:t xml:space="preserve"> další dvoukolo</w:t>
      </w:r>
      <w:r w:rsidR="00AA3151">
        <w:t xml:space="preserve">, kdy dopoledne hrála s nevyzpytatelnou </w:t>
      </w:r>
      <w:proofErr w:type="spellStart"/>
      <w:r w:rsidR="00AA3151">
        <w:t>Kazachstánkou</w:t>
      </w:r>
      <w:proofErr w:type="spellEnd"/>
      <w:r w:rsidR="00AA3151">
        <w:t xml:space="preserve"> </w:t>
      </w:r>
      <w:proofErr w:type="spellStart"/>
      <w:r w:rsidR="00AA3151" w:rsidRPr="00AA3151">
        <w:rPr>
          <w:b/>
        </w:rPr>
        <w:t>Amirtai</w:t>
      </w:r>
      <w:proofErr w:type="spellEnd"/>
      <w:r w:rsidR="00AA3151" w:rsidRPr="00AA3151">
        <w:rPr>
          <w:b/>
        </w:rPr>
        <w:t xml:space="preserve"> </w:t>
      </w:r>
      <w:proofErr w:type="spellStart"/>
      <w:r w:rsidR="00AA3151" w:rsidRPr="00AA3151">
        <w:rPr>
          <w:b/>
        </w:rPr>
        <w:t>Almarua</w:t>
      </w:r>
      <w:proofErr w:type="spellEnd"/>
      <w:r w:rsidR="00AA3151">
        <w:rPr>
          <w:b/>
        </w:rPr>
        <w:t xml:space="preserve">, </w:t>
      </w:r>
      <w:r w:rsidR="008A40D3" w:rsidRPr="008A40D3">
        <w:t>FIDE</w:t>
      </w:r>
      <w:r w:rsidR="008A40D3">
        <w:rPr>
          <w:b/>
        </w:rPr>
        <w:t xml:space="preserve"> </w:t>
      </w:r>
      <w:r w:rsidR="00AA3151" w:rsidRPr="00AA3151">
        <w:t>ELO neuvedeno. Přes maximum úsilí</w:t>
      </w:r>
      <w:r w:rsidR="00AA3151">
        <w:t xml:space="preserve"> přišla Julie v dopoledním zápase o další bod. Řádně psychicky ztrápená, nastupovala Julie k odpolednímu zápasu, kdy jí los vybral Jihoafričanku s exotickým jménem </w:t>
      </w:r>
      <w:proofErr w:type="spellStart"/>
      <w:r w:rsidR="00AA3151" w:rsidRPr="008A40D3">
        <w:rPr>
          <w:b/>
        </w:rPr>
        <w:t>Gardiner</w:t>
      </w:r>
      <w:proofErr w:type="spellEnd"/>
      <w:r w:rsidR="00AA3151" w:rsidRPr="008A40D3">
        <w:rPr>
          <w:b/>
        </w:rPr>
        <w:t xml:space="preserve"> Noa </w:t>
      </w:r>
      <w:proofErr w:type="spellStart"/>
      <w:r w:rsidR="00AA3151" w:rsidRPr="008A40D3">
        <w:rPr>
          <w:b/>
        </w:rPr>
        <w:t>Saxon</w:t>
      </w:r>
      <w:proofErr w:type="spellEnd"/>
      <w:r w:rsidR="00AA3151" w:rsidRPr="008A40D3">
        <w:rPr>
          <w:b/>
        </w:rPr>
        <w:t>, která se pyšní titulem WFM</w:t>
      </w:r>
      <w:r w:rsidR="00AA3151">
        <w:t>, ELO neuvedeno.</w:t>
      </w:r>
      <w:r w:rsidR="00306101">
        <w:t xml:space="preserve"> Naplnila se Standova předpověď, že těžký to teprve bude.</w:t>
      </w:r>
    </w:p>
    <w:p w:rsidR="00306101" w:rsidRDefault="00306101" w:rsidP="009E60B3">
      <w:pPr>
        <w:jc w:val="both"/>
      </w:pPr>
      <w:r>
        <w:t xml:space="preserve">         Všichni naprosto nervózní jsme čekali na zveřejnění výsledků, a až pozdě večer naskočily výsledky, zjistili jsme, že Julie držitelku titulu WFM porazila a připsala si další bod, čímž si určitě částečně </w:t>
      </w:r>
      <w:proofErr w:type="gramStart"/>
      <w:r>
        <w:t>zpravila</w:t>
      </w:r>
      <w:proofErr w:type="gramEnd"/>
      <w:r>
        <w:t xml:space="preserve"> náladu. </w:t>
      </w:r>
    </w:p>
    <w:p w:rsidR="008A40D3" w:rsidRDefault="008A40D3" w:rsidP="009E60B3">
      <w:pPr>
        <w:jc w:val="both"/>
      </w:pPr>
      <w:r>
        <w:rPr>
          <w:rFonts w:ascii="Arial" w:hAnsi="Arial" w:cs="Arial"/>
          <w:noProof/>
          <w:color w:val="000000"/>
          <w:sz w:val="20"/>
          <w:szCs w:val="20"/>
          <w:lang w:eastAsia="cs-CZ"/>
        </w:rPr>
        <w:drawing>
          <wp:inline distT="0" distB="0" distL="0" distR="0" wp14:anchorId="54FBF14F" wp14:editId="6065470D">
            <wp:extent cx="5760720" cy="3816477"/>
            <wp:effectExtent l="0" t="0" r="0" b="0"/>
            <wp:docPr id="2" name="Obrázek 2" descr="https://lh5.googleusercontent.com/-nNcEsORbPtc/VCGlqEFzBKI/AAAAAAAAOto/cts92uwzMkM/s720/DSC_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nNcEsORbPtc/VCGlqEFzBKI/AAAAAAAAOto/cts92uwzMkM/s720/DSC_07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16477"/>
                    </a:xfrm>
                    <a:prstGeom prst="rect">
                      <a:avLst/>
                    </a:prstGeom>
                    <a:noFill/>
                    <a:ln>
                      <a:noFill/>
                    </a:ln>
                  </pic:spPr>
                </pic:pic>
              </a:graphicData>
            </a:graphic>
          </wp:inline>
        </w:drawing>
      </w:r>
    </w:p>
    <w:p w:rsidR="008A40D3" w:rsidRDefault="008A40D3" w:rsidP="009E60B3">
      <w:pPr>
        <w:jc w:val="both"/>
      </w:pPr>
    </w:p>
    <w:p w:rsidR="00306101" w:rsidRDefault="00306101" w:rsidP="009E60B3">
      <w:pPr>
        <w:jc w:val="both"/>
      </w:pPr>
      <w:r>
        <w:t xml:space="preserve">         </w:t>
      </w:r>
      <w:r w:rsidRPr="008A40D3">
        <w:rPr>
          <w:b/>
        </w:rPr>
        <w:t>Zítra je na MS volný den</w:t>
      </w:r>
      <w:r>
        <w:t xml:space="preserve"> a pořadatelé připravili nějaké programy a dle zpráv se naše výprava rozhodovala mezi aquaparkem nebo pravým, nefalšovaným africkým </w:t>
      </w:r>
      <w:proofErr w:type="gramStart"/>
      <w:r>
        <w:t>safari .</w:t>
      </w:r>
      <w:proofErr w:type="gramEnd"/>
    </w:p>
    <w:p w:rsidR="00306101" w:rsidRDefault="00306101" w:rsidP="009E60B3">
      <w:pPr>
        <w:jc w:val="both"/>
      </w:pPr>
      <w:r>
        <w:t xml:space="preserve">          Vypadá to, že téměř celá česká výprava se rozhodla pro safari, což je asi nasnadě, protože aquaparků je všude dosti, ale zažít pravé africké safari, to je zcela jistě jedinečný zážitek, který se nemusí velmi dlouho nebo vůbec, opakovat, takže určitě dobrá volba.</w:t>
      </w:r>
    </w:p>
    <w:p w:rsidR="00306101" w:rsidRDefault="00306101" w:rsidP="009E60B3">
      <w:pPr>
        <w:jc w:val="both"/>
      </w:pPr>
      <w:r>
        <w:t xml:space="preserve">          Je jen nepříjemné, že na safari odjíždějí v 06,00 ráno a vracejí se večer v 19.00 hodin, takže rozptýlení to určitě bude, ale že by odpočinek, tak to asi nic moc. Věříme ale, že za ten zážitek</w:t>
      </w:r>
      <w:r w:rsidR="00CD57B2">
        <w:t>,</w:t>
      </w:r>
      <w:bookmarkStart w:id="0" w:name="_GoBack"/>
      <w:bookmarkEnd w:id="0"/>
      <w:r>
        <w:t xml:space="preserve"> to stát určitě bude.</w:t>
      </w:r>
    </w:p>
    <w:p w:rsidR="0022522B" w:rsidRDefault="0022522B" w:rsidP="009E60B3">
      <w:pPr>
        <w:jc w:val="both"/>
      </w:pPr>
      <w:r>
        <w:t xml:space="preserve">           Jinak je pravdou, že nic nestíhají, jen hrají, připravují a přesouvají se, takže z Jihoafrické republiky neviděli ještě nic, kromě výhledu z hotelu a hrací haly. Přejme jim tedy, ať si zítřek řádně užijí a „propláchnou“ si hlavu něčím jiným, než šachy.</w:t>
      </w:r>
    </w:p>
    <w:p w:rsidR="008A40D3" w:rsidRDefault="008A40D3" w:rsidP="009E60B3">
      <w:pPr>
        <w:jc w:val="both"/>
      </w:pPr>
      <w:r>
        <w:rPr>
          <w:rFonts w:ascii="Arial" w:hAnsi="Arial" w:cs="Arial"/>
          <w:noProof/>
          <w:color w:val="000000"/>
          <w:sz w:val="20"/>
          <w:szCs w:val="20"/>
          <w:lang w:eastAsia="cs-CZ"/>
        </w:rPr>
        <w:lastRenderedPageBreak/>
        <w:drawing>
          <wp:inline distT="0" distB="0" distL="0" distR="0" wp14:anchorId="2863B862" wp14:editId="14A54858">
            <wp:extent cx="5760720" cy="3816477"/>
            <wp:effectExtent l="0" t="0" r="0" b="0"/>
            <wp:docPr id="3" name="Obrázek 3" descr="https://lh3.googleusercontent.com/-EPWVcThHS90/VB8Syp3psyI/AAAAAAAAOg8/Ky9-48GUYu8/s720/DSC_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EPWVcThHS90/VB8Syp3psyI/AAAAAAAAOg8/Ky9-48GUYu8/s720/DSC_05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16477"/>
                    </a:xfrm>
                    <a:prstGeom prst="rect">
                      <a:avLst/>
                    </a:prstGeom>
                    <a:noFill/>
                    <a:ln>
                      <a:noFill/>
                    </a:ln>
                  </pic:spPr>
                </pic:pic>
              </a:graphicData>
            </a:graphic>
          </wp:inline>
        </w:drawing>
      </w:r>
    </w:p>
    <w:p w:rsidR="008A40D3" w:rsidRDefault="008A40D3" w:rsidP="009E60B3">
      <w:pPr>
        <w:jc w:val="both"/>
      </w:pPr>
    </w:p>
    <w:p w:rsidR="0022522B" w:rsidRDefault="0022522B" w:rsidP="009E60B3">
      <w:pPr>
        <w:jc w:val="both"/>
      </w:pPr>
      <w:r>
        <w:t xml:space="preserve">            Další hrací den je již vylosováno a Julinka bude hrát</w:t>
      </w:r>
      <w:r w:rsidR="0040752C">
        <w:t>, ve čtvrtek odpoledne, od 16.00 hodin,</w:t>
      </w:r>
      <w:r>
        <w:t xml:space="preserve"> s Litevkou </w:t>
      </w:r>
      <w:proofErr w:type="spellStart"/>
      <w:r w:rsidRPr="0040752C">
        <w:rPr>
          <w:b/>
        </w:rPr>
        <w:t>Evelinou</w:t>
      </w:r>
      <w:proofErr w:type="spellEnd"/>
      <w:r w:rsidRPr="0040752C">
        <w:rPr>
          <w:b/>
        </w:rPr>
        <w:t xml:space="preserve"> </w:t>
      </w:r>
      <w:proofErr w:type="spellStart"/>
      <w:r w:rsidRPr="0040752C">
        <w:rPr>
          <w:b/>
        </w:rPr>
        <w:t>Ravlusevic</w:t>
      </w:r>
      <w:proofErr w:type="spellEnd"/>
      <w:r>
        <w:t xml:space="preserve">, FIDE </w:t>
      </w:r>
      <w:proofErr w:type="gramStart"/>
      <w:r>
        <w:t>ELO  neuvedeno</w:t>
      </w:r>
      <w:proofErr w:type="gramEnd"/>
      <w:r>
        <w:t>, což je někdy ještě horší, protože se nedá odhadnout, co se za jménem skrývá. Budeme držet palečky a doufat, že to Julinka zvládne. Přípravě obětovala skutečně vše, tak si společně se Standou hryžeme ruce, až po loket.</w:t>
      </w:r>
    </w:p>
    <w:p w:rsidR="0022522B" w:rsidRPr="00467681" w:rsidRDefault="0022522B" w:rsidP="009E60B3">
      <w:pPr>
        <w:jc w:val="both"/>
      </w:pPr>
    </w:p>
    <w:p w:rsidR="003E6323" w:rsidRDefault="003E6323" w:rsidP="009E60B3">
      <w:pPr>
        <w:jc w:val="both"/>
      </w:pPr>
    </w:p>
    <w:sectPr w:rsidR="003E6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81"/>
    <w:rsid w:val="0022522B"/>
    <w:rsid w:val="00306101"/>
    <w:rsid w:val="003E6323"/>
    <w:rsid w:val="0040752C"/>
    <w:rsid w:val="00467681"/>
    <w:rsid w:val="008A40D3"/>
    <w:rsid w:val="009E60B3"/>
    <w:rsid w:val="00AA3151"/>
    <w:rsid w:val="00CD5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7681"/>
  </w:style>
  <w:style w:type="paragraph" w:styleId="Nadpis1">
    <w:name w:val="heading 1"/>
    <w:basedOn w:val="Normln"/>
    <w:next w:val="Normln"/>
    <w:link w:val="Nadpis1Char"/>
    <w:uiPriority w:val="9"/>
    <w:qFormat/>
    <w:rsid w:val="00467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676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7681"/>
    <w:rPr>
      <w:rFonts w:ascii="Tahoma" w:hAnsi="Tahoma" w:cs="Tahoma"/>
      <w:sz w:val="16"/>
      <w:szCs w:val="16"/>
    </w:rPr>
  </w:style>
  <w:style w:type="character" w:customStyle="1" w:styleId="Nadpis1Char">
    <w:name w:val="Nadpis 1 Char"/>
    <w:basedOn w:val="Standardnpsmoodstavce"/>
    <w:link w:val="Nadpis1"/>
    <w:uiPriority w:val="9"/>
    <w:rsid w:val="004676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7681"/>
  </w:style>
  <w:style w:type="paragraph" w:styleId="Nadpis1">
    <w:name w:val="heading 1"/>
    <w:basedOn w:val="Normln"/>
    <w:next w:val="Normln"/>
    <w:link w:val="Nadpis1Char"/>
    <w:uiPriority w:val="9"/>
    <w:qFormat/>
    <w:rsid w:val="00467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676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67681"/>
    <w:rPr>
      <w:rFonts w:ascii="Tahoma" w:hAnsi="Tahoma" w:cs="Tahoma"/>
      <w:sz w:val="16"/>
      <w:szCs w:val="16"/>
    </w:rPr>
  </w:style>
  <w:style w:type="character" w:customStyle="1" w:styleId="Nadpis1Char">
    <w:name w:val="Nadpis 1 Char"/>
    <w:basedOn w:val="Standardnpsmoodstavce"/>
    <w:link w:val="Nadpis1"/>
    <w:uiPriority w:val="9"/>
    <w:rsid w:val="004676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382</Words>
  <Characters>2255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KRAKEN</dc:creator>
  <cp:lastModifiedBy>KRAKEN</cp:lastModifiedBy>
  <cp:revision>8</cp:revision>
  <dcterms:created xsi:type="dcterms:W3CDTF">2014-09-23T21:34:00Z</dcterms:created>
  <dcterms:modified xsi:type="dcterms:W3CDTF">2014-09-23T22:55:00Z</dcterms:modified>
</cp:coreProperties>
</file>